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00" w:rsidRPr="002D3400" w:rsidRDefault="002D3400" w:rsidP="002D3400">
      <w:pPr>
        <w:pStyle w:val="Default"/>
        <w:spacing w:line="360" w:lineRule="auto"/>
        <w:jc w:val="center"/>
        <w:rPr>
          <w:b/>
        </w:rPr>
      </w:pPr>
      <w:r w:rsidRPr="002D3400">
        <w:rPr>
          <w:b/>
        </w:rPr>
        <w:t>Аннотация к рабочей программе по информатике 10-11 класс</w:t>
      </w:r>
    </w:p>
    <w:p w:rsidR="002D3400" w:rsidRPr="002D3400" w:rsidRDefault="002D3400" w:rsidP="002D3400">
      <w:pPr>
        <w:pStyle w:val="Default"/>
        <w:spacing w:line="360" w:lineRule="auto"/>
        <w:jc w:val="both"/>
      </w:pPr>
    </w:p>
    <w:p w:rsidR="002D3400" w:rsidRPr="002D3400" w:rsidRDefault="002D3400" w:rsidP="002D3400">
      <w:pPr>
        <w:pStyle w:val="Default"/>
        <w:spacing w:line="360" w:lineRule="auto"/>
        <w:jc w:val="both"/>
      </w:pPr>
      <w:r w:rsidRPr="002D3400">
        <w:rPr>
          <w:b/>
          <w:bCs/>
        </w:rPr>
        <w:t>1</w:t>
      </w:r>
      <w:r w:rsidRPr="002D3400">
        <w:t xml:space="preserve">. </w:t>
      </w:r>
      <w:r w:rsidRPr="002D3400">
        <w:rPr>
          <w:b/>
          <w:bCs/>
        </w:rPr>
        <w:t xml:space="preserve">Нормативно-правовая база для разработки программы: 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r w:rsidRPr="002D3400">
        <w:t>1.Федеральный государственный образовательный стандарт основного общего образования</w:t>
      </w:r>
      <w:proofErr w:type="gramStart"/>
      <w:r w:rsidRPr="002D3400">
        <w:t xml:space="preserve"> ;</w:t>
      </w:r>
      <w:proofErr w:type="gramEnd"/>
      <w:r w:rsidRPr="002D3400">
        <w:t xml:space="preserve"> 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r w:rsidRPr="002D3400">
        <w:t xml:space="preserve">2. ООП </w:t>
      </w:r>
      <w:r w:rsidRPr="002D3400">
        <w:t>С</w:t>
      </w:r>
      <w:r w:rsidRPr="002D3400">
        <w:t>ОО МОУ «</w:t>
      </w:r>
      <w:proofErr w:type="spellStart"/>
      <w:r w:rsidRPr="002D3400">
        <w:t>Кушалинская</w:t>
      </w:r>
      <w:proofErr w:type="spellEnd"/>
      <w:r w:rsidRPr="002D3400">
        <w:t xml:space="preserve"> СОШ»; 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r w:rsidRPr="002D3400">
        <w:t xml:space="preserve">3. Учебный план ОУ; 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r w:rsidRPr="002D3400">
        <w:rPr>
          <w:b/>
          <w:bCs/>
        </w:rPr>
        <w:t xml:space="preserve">2. УМК: 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Информатика. Базовый уровень: учеб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 xml:space="preserve">ник для 10 класса / И.Г. Семакин, Е.К. </w:t>
      </w:r>
      <w:proofErr w:type="spellStart"/>
      <w:r w:rsidRPr="002D3400">
        <w:rPr>
          <w:rFonts w:ascii="Times New Roman" w:hAnsi="Times New Roman" w:cs="Times New Roman"/>
          <w:color w:val="000000"/>
          <w:sz w:val="24"/>
          <w:szCs w:val="24"/>
        </w:rPr>
        <w:t>Хеннер</w:t>
      </w:r>
      <w:proofErr w:type="spellEnd"/>
      <w:r w:rsidRPr="002D3400">
        <w:rPr>
          <w:rFonts w:ascii="Times New Roman" w:hAnsi="Times New Roman" w:cs="Times New Roman"/>
          <w:color w:val="000000"/>
          <w:sz w:val="24"/>
          <w:szCs w:val="24"/>
        </w:rPr>
        <w:t>, Т.Ю. Шеина. – 3-е изд. – М.: БИНОМ. Лаборатория знаний.</w:t>
      </w: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2014. – 264 с: ил.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D3400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http://school-collection.edu.ru/</w:t>
        </w:r>
      </w:hyperlink>
      <w:r w:rsidRPr="002D3400">
        <w:rPr>
          <w:rFonts w:ascii="Times New Roman" w:hAnsi="Times New Roman" w:cs="Times New Roman"/>
          <w:color w:val="000000"/>
          <w:sz w:val="24"/>
          <w:szCs w:val="24"/>
        </w:rPr>
        <w:t xml:space="preserve"> - единая коллекция цифровых образовательных ресурсов.</w:t>
      </w:r>
    </w:p>
    <w:p w:rsidR="002D3400" w:rsidRPr="002D3400" w:rsidRDefault="002D3400" w:rsidP="002D340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D3400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изучения курса:</w:t>
      </w:r>
    </w:p>
    <w:p w:rsidR="002D3400" w:rsidRPr="002D3400" w:rsidRDefault="002D3400" w:rsidP="002D3400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и информационных технологий в старшей школе на базовом</w:t>
      </w:r>
      <w:r w:rsidRPr="002D3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уровне направлено на достижение следующих</w:t>
      </w:r>
      <w:r w:rsidRPr="002D34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целей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системы базовых знаний, отражающих вклад информатики в формирование со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временной научной картины мира, роль информационных процессов в обществе, биологических и технических системах;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умениями применять, анализировать, преобразовывать информационные моде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познавательных интересов, интеллектуальных и творческих способностей путем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освоения и использования методов информатики и средств ИКТ при изучении различных</w:t>
      </w: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учебных предметов;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ответственного отношения к соблюдению этических и правовых норм инфор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мационной деятельности;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приобретение опыта использования информационных технологий в индивидуальной и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коллективной учебной и познавательной, в том числе проектной деятельности.</w:t>
      </w:r>
    </w:p>
    <w:p w:rsidR="002D3400" w:rsidRPr="002D3400" w:rsidRDefault="002D3400" w:rsidP="002D34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340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Задачи</w:t>
      </w:r>
      <w:r w:rsidRPr="002D340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2D3400">
        <w:rPr>
          <w:rFonts w:ascii="Times New Roman" w:hAnsi="Times New Roman" w:cs="Times New Roman"/>
          <w:bCs/>
          <w:color w:val="000000"/>
          <w:sz w:val="24"/>
          <w:szCs w:val="24"/>
        </w:rPr>
        <w:t>изучения курса: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Мировоззренченская</w:t>
      </w:r>
      <w:proofErr w:type="spellEnd"/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задача: раскрытие роли информации и информационных процессов в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Углубление теоретической подготовки: более глубокие знания в области представления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различных видов информации, научных основ передачи, обработки, поиска, защиты информации, информационного моделирования.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технологической подготовки: освоение новых возможностей аппаратных и 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программных средств ИКТ. Приближение степени владения этими средствами к профессиональному уровню.</w:t>
      </w:r>
    </w:p>
    <w:p w:rsidR="002D3400" w:rsidRPr="002D3400" w:rsidRDefault="002D3400" w:rsidP="002D340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опыта комплексного использования теоретических знаний (из области ин</w:t>
      </w:r>
      <w:r w:rsidRPr="002D3400">
        <w:rPr>
          <w:rFonts w:ascii="Times New Roman" w:hAnsi="Times New Roman" w:cs="Times New Roman"/>
          <w:color w:val="000000"/>
          <w:sz w:val="24"/>
          <w:szCs w:val="24"/>
        </w:rPr>
        <w:t>форматики и других предметов) и средств ИКТ в реализации прикладных проектов, связанных с учебной и практической деятельностью.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r>
        <w:rPr>
          <w:b/>
          <w:bCs/>
        </w:rPr>
        <w:t>4.</w:t>
      </w:r>
      <w:r w:rsidRPr="002D3400">
        <w:rPr>
          <w:b/>
          <w:bCs/>
        </w:rPr>
        <w:t xml:space="preserve">Количество учебных часов по предмету </w:t>
      </w:r>
      <w:r w:rsidRPr="002D3400">
        <w:t>10 класс</w:t>
      </w:r>
      <w:r w:rsidRPr="002D3400">
        <w:t xml:space="preserve"> – 34 часа в год, в неделю – 1час, </w:t>
      </w:r>
      <w:r w:rsidRPr="002D3400">
        <w:t xml:space="preserve">   11</w:t>
      </w:r>
      <w:r w:rsidRPr="002D3400">
        <w:t xml:space="preserve"> класс – 33 часа в год, в неделю – 1 час </w:t>
      </w:r>
    </w:p>
    <w:p w:rsidR="002D3400" w:rsidRPr="002D3400" w:rsidRDefault="002D3400" w:rsidP="002D3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D3400">
        <w:rPr>
          <w:rFonts w:ascii="Times New Roman" w:hAnsi="Times New Roman" w:cs="Times New Roman"/>
          <w:b/>
          <w:bCs/>
          <w:sz w:val="24"/>
          <w:szCs w:val="24"/>
        </w:rPr>
        <w:t xml:space="preserve">Формы текущего контроля и успеваемости: </w:t>
      </w:r>
      <w:r w:rsidRPr="002D3400">
        <w:rPr>
          <w:rFonts w:ascii="Times New Roman" w:hAnsi="Times New Roman" w:cs="Times New Roman"/>
          <w:sz w:val="24"/>
          <w:szCs w:val="24"/>
        </w:rPr>
        <w:t>практические и лабораторные работы, зачет, итоговая контрольная работа.</w:t>
      </w:r>
    </w:p>
    <w:p w:rsidR="002D3400" w:rsidRPr="002D3400" w:rsidRDefault="002D3400" w:rsidP="002D3400">
      <w:pPr>
        <w:pStyle w:val="Default"/>
        <w:spacing w:line="360" w:lineRule="auto"/>
        <w:jc w:val="both"/>
      </w:pPr>
      <w:bookmarkStart w:id="0" w:name="_GoBack"/>
      <w:bookmarkEnd w:id="0"/>
    </w:p>
    <w:sectPr w:rsidR="002D3400" w:rsidRPr="002D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EB4"/>
    <w:multiLevelType w:val="hybridMultilevel"/>
    <w:tmpl w:val="93129D8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F42"/>
    <w:multiLevelType w:val="hybridMultilevel"/>
    <w:tmpl w:val="7D28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BBF"/>
    <w:multiLevelType w:val="hybridMultilevel"/>
    <w:tmpl w:val="2FB45BD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4F"/>
    <w:rsid w:val="002D3400"/>
    <w:rsid w:val="0057764F"/>
    <w:rsid w:val="00E42BB3"/>
    <w:rsid w:val="00E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400"/>
  </w:style>
  <w:style w:type="paragraph" w:customStyle="1" w:styleId="c9">
    <w:name w:val="c9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400"/>
  </w:style>
  <w:style w:type="paragraph" w:customStyle="1" w:styleId="c8">
    <w:name w:val="c8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400"/>
  </w:style>
  <w:style w:type="paragraph" w:customStyle="1" w:styleId="c6">
    <w:name w:val="c6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3400"/>
  </w:style>
  <w:style w:type="paragraph" w:styleId="a3">
    <w:name w:val="List Paragraph"/>
    <w:basedOn w:val="a"/>
    <w:uiPriority w:val="34"/>
    <w:qFormat/>
    <w:rsid w:val="002D3400"/>
    <w:pPr>
      <w:ind w:left="720"/>
    </w:pPr>
    <w:rPr>
      <w:rFonts w:ascii="Calibri" w:eastAsia="Calibri" w:hAnsi="Calibri" w:cs="Calibri"/>
    </w:rPr>
  </w:style>
  <w:style w:type="character" w:styleId="a4">
    <w:name w:val="Hyperlink"/>
    <w:rsid w:val="002D3400"/>
    <w:rPr>
      <w:color w:val="99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400"/>
  </w:style>
  <w:style w:type="paragraph" w:customStyle="1" w:styleId="c9">
    <w:name w:val="c9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400"/>
  </w:style>
  <w:style w:type="paragraph" w:customStyle="1" w:styleId="c8">
    <w:name w:val="c8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400"/>
  </w:style>
  <w:style w:type="paragraph" w:customStyle="1" w:styleId="c6">
    <w:name w:val="c6"/>
    <w:basedOn w:val="a"/>
    <w:rsid w:val="002D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3400"/>
  </w:style>
  <w:style w:type="paragraph" w:styleId="a3">
    <w:name w:val="List Paragraph"/>
    <w:basedOn w:val="a"/>
    <w:uiPriority w:val="34"/>
    <w:qFormat/>
    <w:rsid w:val="002D3400"/>
    <w:pPr>
      <w:ind w:left="720"/>
    </w:pPr>
    <w:rPr>
      <w:rFonts w:ascii="Calibri" w:eastAsia="Calibri" w:hAnsi="Calibri" w:cs="Calibri"/>
    </w:rPr>
  </w:style>
  <w:style w:type="character" w:styleId="a4">
    <w:name w:val="Hyperlink"/>
    <w:rsid w:val="002D3400"/>
    <w:rPr>
      <w:color w:val="99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2022-01-09T18:35:00Z</dcterms:created>
  <dcterms:modified xsi:type="dcterms:W3CDTF">2022-01-09T18:42:00Z</dcterms:modified>
</cp:coreProperties>
</file>